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海南师范大学20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硕士研究生招生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复试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考生资格审查登记表</w:t>
      </w:r>
    </w:p>
    <w:p>
      <w:pPr>
        <w:spacing w:beforeLines="50" w:afterLines="50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复试学院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复试专业名称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spacing w:beforeLines="50" w:afterLines="50"/>
        <w:ind w:firstLine="560" w:firstLineChars="200"/>
        <w:rPr>
          <w:rFonts w:hint="eastAsia"/>
          <w:sz w:val="28"/>
          <w:szCs w:val="28"/>
          <w:u w:val="single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9"/>
        <w:gridCol w:w="1151"/>
        <w:gridCol w:w="1275"/>
        <w:gridCol w:w="1276"/>
        <w:gridCol w:w="1135"/>
        <w:gridCol w:w="113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民族</w:t>
            </w:r>
          </w:p>
        </w:tc>
        <w:tc>
          <w:tcPr>
            <w:tcW w:w="113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片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9" w:type="dxa"/>
            <w:gridSpan w:val="2"/>
            <w:vAlign w:val="center"/>
          </w:tcPr>
          <w:p>
            <w:pPr>
              <w:spacing w:beforeLines="25" w:afterLines="25" w:line="240" w:lineRule="exact"/>
              <w:ind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beforeLines="25" w:afterLines="25" w:line="240" w:lineRule="exact"/>
              <w:ind w:right="-105" w:rightChars="-50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25" w:afterLines="25" w:line="240" w:lineRule="exact"/>
              <w:ind w:right="-105" w:rightChars="-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考生编号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beforeLines="25" w:afterLines="25" w:line="240" w:lineRule="exact"/>
              <w:ind w:right="-105" w:rightChars="-50"/>
              <w:rPr>
                <w:rFonts w:hint="eastAsia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9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9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毕业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9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学位证号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9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取得最后学历的形式</w:t>
            </w:r>
          </w:p>
        </w:tc>
        <w:tc>
          <w:tcPr>
            <w:tcW w:w="5974" w:type="dxa"/>
            <w:gridSpan w:val="5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1.普通全日制□ 2.成人教育□ 3.自学考试□ 4.其它□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Lines="25" w:afterLines="25"/>
        <w:rPr>
          <w:rFonts w:hint="eastAsia"/>
          <w:sz w:val="28"/>
          <w:szCs w:val="28"/>
        </w:rPr>
      </w:pPr>
    </w:p>
    <w:p>
      <w:pPr>
        <w:spacing w:beforeLines="25" w:afterLines="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该考生属于下列打</w:t>
      </w: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/>
          <w:sz w:val="28"/>
          <w:szCs w:val="28"/>
        </w:rPr>
        <w:t xml:space="preserve">类考生：  </w:t>
      </w:r>
    </w:p>
    <w:p>
      <w:pPr>
        <w:spacing w:beforeLines="25" w:afterLines="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 1、应届本科毕业生     　　</w:t>
      </w:r>
    </w:p>
    <w:p>
      <w:pPr>
        <w:spacing w:beforeLines="25" w:afterLines="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□ 2、往届本科毕业生   </w:t>
      </w:r>
    </w:p>
    <w:p>
      <w:pPr>
        <w:spacing w:beforeLines="25" w:afterLines="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 3、同等学力考生（□①专科　□②本科结业　</w:t>
      </w:r>
    </w:p>
    <w:p>
      <w:pPr>
        <w:spacing w:beforeLines="25" w:afterLines="25"/>
        <w:ind w:left="2310" w:leftChars="110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sym w:font="Wingdings" w:char="F083"/>
      </w:r>
      <w:r>
        <w:rPr>
          <w:rFonts w:hint="eastAsia" w:ascii="宋体" w:hAnsi="宋体"/>
          <w:sz w:val="28"/>
          <w:szCs w:val="28"/>
        </w:rPr>
        <w:t>跨专业报考  □</w:t>
      </w:r>
      <w:r>
        <w:rPr>
          <w:rFonts w:hint="eastAsia" w:ascii="宋体" w:hAnsi="宋体"/>
          <w:sz w:val="28"/>
          <w:szCs w:val="28"/>
        </w:rPr>
        <w:sym w:font="Wingdings" w:char="F084"/>
      </w:r>
      <w:r>
        <w:rPr>
          <w:rFonts w:hint="eastAsia" w:ascii="宋体" w:hAnsi="宋体"/>
          <w:sz w:val="28"/>
          <w:szCs w:val="28"/>
        </w:rPr>
        <w:t>非跨专业报考）</w:t>
      </w: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>
      <w:pPr>
        <w:spacing w:beforeLines="25" w:afterLines="25"/>
        <w:ind w:firstLine="240" w:firstLineChars="10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99"/>
    <w:rsid w:val="00056599"/>
    <w:rsid w:val="005F7C63"/>
    <w:rsid w:val="007E7165"/>
    <w:rsid w:val="00976147"/>
    <w:rsid w:val="00E9703C"/>
    <w:rsid w:val="2FCC169C"/>
    <w:rsid w:val="4E6C79AA"/>
    <w:rsid w:val="769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194</Words>
  <Characters>1106</Characters>
  <Lines>9</Lines>
  <Paragraphs>2</Paragraphs>
  <ScaleCrop>false</ScaleCrop>
  <LinksUpToDate>false</LinksUpToDate>
  <CharactersWithSpaces>1298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2017-03-11T14:35:00Z</dcterms:created>
  <dc:creator>hp</dc:creator>
  <cp:lastModifiedBy>lenovo</cp:lastModifiedBy>
  <dcterms:modified xsi:type="dcterms:W3CDTF">2018-03-13T09:10:19Z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