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D8A" w:rsidRPr="002675CD" w:rsidRDefault="002675CD" w:rsidP="002675CD">
      <w:pPr>
        <w:jc w:val="center"/>
        <w:rPr>
          <w:b/>
          <w:sz w:val="44"/>
          <w:szCs w:val="44"/>
        </w:rPr>
      </w:pPr>
      <w:r w:rsidRPr="002675CD">
        <w:rPr>
          <w:b/>
          <w:sz w:val="44"/>
          <w:szCs w:val="44"/>
        </w:rPr>
        <w:t>海南省教育大会</w:t>
      </w:r>
      <w:r w:rsidRPr="002675CD">
        <w:rPr>
          <w:rFonts w:hint="eastAsia"/>
          <w:b/>
          <w:sz w:val="44"/>
          <w:szCs w:val="44"/>
        </w:rPr>
        <w:t>精神</w:t>
      </w:r>
      <w:r w:rsidRPr="002675CD">
        <w:rPr>
          <w:b/>
          <w:sz w:val="44"/>
          <w:szCs w:val="44"/>
        </w:rPr>
        <w:t>学习心得</w:t>
      </w:r>
    </w:p>
    <w:p w:rsidR="002675CD" w:rsidRPr="0073437D" w:rsidRDefault="002675CD" w:rsidP="002675CD">
      <w:pPr>
        <w:jc w:val="center"/>
        <w:rPr>
          <w:rFonts w:ascii="楷体" w:eastAsia="楷体" w:hAnsi="楷体"/>
          <w:b/>
          <w:sz w:val="28"/>
          <w:szCs w:val="28"/>
        </w:rPr>
      </w:pPr>
      <w:r w:rsidRPr="0073437D">
        <w:rPr>
          <w:rFonts w:ascii="楷体" w:eastAsia="楷体" w:hAnsi="楷体"/>
          <w:b/>
          <w:sz w:val="28"/>
          <w:szCs w:val="28"/>
        </w:rPr>
        <w:t>海南师范大学</w:t>
      </w:r>
      <w:r w:rsidRPr="0073437D">
        <w:rPr>
          <w:rFonts w:ascii="楷体" w:eastAsia="楷体" w:hAnsi="楷体" w:hint="eastAsia"/>
          <w:b/>
          <w:sz w:val="28"/>
          <w:szCs w:val="28"/>
        </w:rPr>
        <w:t xml:space="preserve"> 化学与化工学院 教工第二党支部 颜慧琼</w:t>
      </w:r>
    </w:p>
    <w:p w:rsidR="002675CD" w:rsidRPr="002675CD" w:rsidRDefault="002675CD" w:rsidP="0073437D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2675CD">
        <w:rPr>
          <w:rFonts w:hint="eastAsia"/>
          <w:sz w:val="28"/>
          <w:szCs w:val="28"/>
        </w:rPr>
        <w:t>近日，海南全省教育大会在海口召开。海南省委书记刘赐贵出席大会并讲话，要求各级党委（党组）和教育系统党组织树牢“四个意识”，坚定“四个自信”，做到“两个维护”，深入学习贯彻习近平总书记在全国教育大会上的重要讲话精神，聚焦自由贸易试验区和中国特色自由贸易港建设战略需求，深化教育改革开放</w:t>
      </w:r>
      <w:r w:rsidRPr="002675CD">
        <w:rPr>
          <w:rFonts w:hint="eastAsia"/>
          <w:sz w:val="28"/>
          <w:szCs w:val="28"/>
        </w:rPr>
        <w:t xml:space="preserve">, </w:t>
      </w:r>
      <w:r w:rsidRPr="002675CD">
        <w:rPr>
          <w:rFonts w:hint="eastAsia"/>
          <w:sz w:val="28"/>
          <w:szCs w:val="28"/>
        </w:rPr>
        <w:t>扎实推进教育高质量发展，努力将海南打造成新时代教育全面深化改革开放的新标杆。</w:t>
      </w:r>
    </w:p>
    <w:p w:rsidR="002675CD" w:rsidRPr="002675CD" w:rsidRDefault="002675CD" w:rsidP="0073437D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2675CD">
        <w:rPr>
          <w:rFonts w:hint="eastAsia"/>
          <w:sz w:val="28"/>
          <w:szCs w:val="28"/>
        </w:rPr>
        <w:t>通过对海南省教育大会精神的学习，使我深深地感到自己肩负的重大责任，也深切地体会到政府对教师的厚望。</w:t>
      </w:r>
      <w:r w:rsidRPr="002675CD">
        <w:rPr>
          <w:rFonts w:hint="eastAsia"/>
          <w:sz w:val="28"/>
          <w:szCs w:val="28"/>
        </w:rPr>
        <w:t>教师不仅要注重教书，更要注重育人；不仅要注重言传，更要注重身教。必须更加重视教师职业理想和职业道德教育，增强广大教师教书育人的责任感和使命感。</w:t>
      </w:r>
      <w:r w:rsidRPr="002675CD">
        <w:rPr>
          <w:rFonts w:hint="eastAsia"/>
          <w:sz w:val="28"/>
          <w:szCs w:val="28"/>
        </w:rPr>
        <w:t xml:space="preserve">  </w:t>
      </w:r>
    </w:p>
    <w:p w:rsidR="002675CD" w:rsidRDefault="002675CD" w:rsidP="0073437D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2675CD">
        <w:rPr>
          <w:rFonts w:hint="eastAsia"/>
          <w:sz w:val="28"/>
          <w:szCs w:val="28"/>
        </w:rPr>
        <w:t>我们广大教师要自觉加强师德修养，“学为人师，行为世范”。要以自己的人格魅力和学识魅力教育感染学生，做学生健康成长的指导者和引路人。教师是知识的传播者和创造者，教师的知识和业务水平决定着教育的质量。要想给学生一杯水，自己必须先有一桶水。这就要求教师具备广博的知识和广泛的兴趣，具备深厚的专业功底和独特的教学艺术，具有出色的教学效果和对教育教学的深入研究。“强国必强教，强国先强教。”《纲要》的制定和实施是一个新的起点，“办好让人民满意的教育”任重而道远。作为一名教师，一名普通的教育工作者，我们确实应该增强教书育人的责任感和使命感，大力弘扬优良教风，关爱学生，严谨笃学，淡泊名利，自尊自律，努力做学生健康成长的指导者和引路人，不愧于人民教师的光荣称号！</w:t>
      </w:r>
      <w:bookmarkStart w:id="0" w:name="_GoBack"/>
      <w:bookmarkEnd w:id="0"/>
    </w:p>
    <w:p w:rsidR="0073437D" w:rsidRPr="0073437D" w:rsidRDefault="0073437D" w:rsidP="0073437D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73437D">
        <w:rPr>
          <w:rFonts w:ascii="Times New Roman" w:hAnsi="Times New Roman" w:cs="Times New Roman"/>
          <w:sz w:val="24"/>
          <w:szCs w:val="24"/>
        </w:rPr>
        <w:t xml:space="preserve"> 2019</w:t>
      </w:r>
      <w:r w:rsidRPr="0073437D">
        <w:rPr>
          <w:rFonts w:ascii="Times New Roman" w:hAnsi="Times New Roman" w:cs="Times New Roman"/>
          <w:sz w:val="24"/>
          <w:szCs w:val="24"/>
        </w:rPr>
        <w:t>年</w:t>
      </w:r>
      <w:r w:rsidRPr="0073437D">
        <w:rPr>
          <w:rFonts w:ascii="Times New Roman" w:hAnsi="Times New Roman" w:cs="Times New Roman"/>
          <w:sz w:val="24"/>
          <w:szCs w:val="24"/>
        </w:rPr>
        <w:t>4</w:t>
      </w:r>
      <w:r w:rsidRPr="0073437D">
        <w:rPr>
          <w:rFonts w:ascii="Times New Roman" w:hAnsi="Times New Roman" w:cs="Times New Roman"/>
          <w:sz w:val="24"/>
          <w:szCs w:val="24"/>
        </w:rPr>
        <w:t>月</w:t>
      </w:r>
      <w:r w:rsidRPr="0073437D">
        <w:rPr>
          <w:rFonts w:ascii="Times New Roman" w:hAnsi="Times New Roman" w:cs="Times New Roman"/>
          <w:sz w:val="24"/>
          <w:szCs w:val="24"/>
        </w:rPr>
        <w:t>18</w:t>
      </w:r>
      <w:r w:rsidRPr="0073437D">
        <w:rPr>
          <w:rFonts w:ascii="Times New Roman" w:hAnsi="Times New Roman" w:cs="Times New Roman"/>
          <w:sz w:val="24"/>
          <w:szCs w:val="24"/>
        </w:rPr>
        <w:t>日</w:t>
      </w:r>
    </w:p>
    <w:sectPr w:rsidR="0073437D" w:rsidRPr="00734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862" w:rsidRDefault="00696862" w:rsidP="002675CD">
      <w:r>
        <w:separator/>
      </w:r>
    </w:p>
  </w:endnote>
  <w:endnote w:type="continuationSeparator" w:id="0">
    <w:p w:rsidR="00696862" w:rsidRDefault="00696862" w:rsidP="0026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862" w:rsidRDefault="00696862" w:rsidP="002675CD">
      <w:r>
        <w:separator/>
      </w:r>
    </w:p>
  </w:footnote>
  <w:footnote w:type="continuationSeparator" w:id="0">
    <w:p w:rsidR="00696862" w:rsidRDefault="00696862" w:rsidP="00267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F1"/>
    <w:rsid w:val="002675CD"/>
    <w:rsid w:val="00586D8A"/>
    <w:rsid w:val="00696862"/>
    <w:rsid w:val="0073437D"/>
    <w:rsid w:val="0086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AAE72E-F1E5-45F1-A4CB-C896E30B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7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75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7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75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616</Characters>
  <Application>Microsoft Office Word</Application>
  <DocSecurity>0</DocSecurity>
  <Lines>5</Lines>
  <Paragraphs>1</Paragraphs>
  <ScaleCrop>false</ScaleCrop>
  <Company>HP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2019-04-19T09:48:00Z</dcterms:created>
  <dcterms:modified xsi:type="dcterms:W3CDTF">2019-04-19T10:01:00Z</dcterms:modified>
</cp:coreProperties>
</file>